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80" w:rightFromText="180" w:vertAnchor="page" w:horzAnchor="margin" w:tblpY="649"/>
        <w:bidiVisual/>
        <w:tblW w:w="11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9"/>
        <w:gridCol w:w="2234"/>
        <w:gridCol w:w="497"/>
        <w:gridCol w:w="1850"/>
        <w:gridCol w:w="219"/>
        <w:gridCol w:w="1722"/>
        <w:gridCol w:w="185"/>
        <w:gridCol w:w="693"/>
        <w:gridCol w:w="1134"/>
        <w:gridCol w:w="57"/>
        <w:gridCol w:w="935"/>
        <w:gridCol w:w="945"/>
      </w:tblGrid>
      <w:tr w:rsidR="001C3EFE" w:rsidRPr="00DA779A" w:rsidTr="00835958">
        <w:trPr>
          <w:trHeight w:val="259"/>
        </w:trPr>
        <w:tc>
          <w:tcPr>
            <w:tcW w:w="11180" w:type="dxa"/>
            <w:gridSpan w:val="12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بسمه تعالی</w:t>
            </w:r>
          </w:p>
        </w:tc>
      </w:tr>
      <w:tr w:rsidR="00DA779A" w:rsidRPr="00DA779A" w:rsidTr="00835958">
        <w:trPr>
          <w:trHeight w:val="363"/>
        </w:trPr>
        <w:tc>
          <w:tcPr>
            <w:tcW w:w="2943" w:type="dxa"/>
            <w:gridSpan w:val="2"/>
          </w:tcPr>
          <w:p w:rsidR="001C3EFE" w:rsidRPr="00DA779A" w:rsidRDefault="001C3EFE" w:rsidP="0000277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عنوان درس : </w:t>
            </w:r>
            <w:r w:rsidR="0000277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ورزش اصلاحی 1</w:t>
            </w: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47" w:type="dxa"/>
            <w:gridSpan w:val="2"/>
          </w:tcPr>
          <w:p w:rsidR="001C3EFE" w:rsidRPr="00DA779A" w:rsidRDefault="001C3EFE" w:rsidP="0092440A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موضوع درس : </w:t>
            </w:r>
            <w:r w:rsidR="009E4CF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عارضه </w:t>
            </w:r>
            <w:r w:rsidR="009244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سر به جلو</w:t>
            </w:r>
          </w:p>
        </w:tc>
        <w:tc>
          <w:tcPr>
            <w:tcW w:w="2126" w:type="dxa"/>
            <w:gridSpan w:val="3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مدت جلسه : 60 دقیقه</w:t>
            </w:r>
          </w:p>
        </w:tc>
        <w:tc>
          <w:tcPr>
            <w:tcW w:w="2819" w:type="dxa"/>
            <w:gridSpan w:val="4"/>
          </w:tcPr>
          <w:p w:rsidR="001C3EFE" w:rsidRPr="00DA779A" w:rsidRDefault="001C3EFE" w:rsidP="002F769E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تهیه کننده طرح : </w:t>
            </w:r>
            <w:r w:rsidR="008C221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سفیران کوثر نور</w:t>
            </w:r>
          </w:p>
        </w:tc>
        <w:tc>
          <w:tcPr>
            <w:tcW w:w="945" w:type="dxa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تاریخ : دی ماه 94</w:t>
            </w:r>
          </w:p>
        </w:tc>
      </w:tr>
      <w:tr w:rsidR="00DA779A" w:rsidRPr="00DA779A" w:rsidTr="00835958">
        <w:trPr>
          <w:trHeight w:val="254"/>
        </w:trPr>
        <w:tc>
          <w:tcPr>
            <w:tcW w:w="2943" w:type="dxa"/>
            <w:gridSpan w:val="2"/>
          </w:tcPr>
          <w:p w:rsidR="00FB21E9" w:rsidRPr="00C63CB1" w:rsidRDefault="001C3EFE" w:rsidP="00FB21E9">
            <w:pPr>
              <w:spacing w:after="0" w:line="240" w:lineRule="auto"/>
              <w:rPr>
                <w:rFonts w:ascii="BNazaninBold" w:cs="B Nazanin"/>
                <w:b/>
                <w:bCs/>
                <w:sz w:val="52"/>
                <w:szCs w:val="52"/>
                <w:rtl/>
                <w:lang w:bidi="ar-SA"/>
              </w:rPr>
            </w:pPr>
            <w:r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منابع مورد مطالعه :</w:t>
            </w:r>
            <w:r w:rsidR="00EF2619" w:rsidRPr="00C63CB1">
              <w:rPr>
                <w:rFonts w:ascii="BNazaninBold" w:cs="B Nazanin" w:hint="cs"/>
                <w:b/>
                <w:bCs/>
                <w:sz w:val="52"/>
                <w:szCs w:val="52"/>
                <w:rtl/>
                <w:lang w:bidi="ar-SA"/>
              </w:rPr>
              <w:t xml:space="preserve"> </w:t>
            </w:r>
          </w:p>
          <w:p w:rsidR="001C3EFE" w:rsidRPr="00C63CB1" w:rsidRDefault="00FB21E9" w:rsidP="00FB21E9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C63CB1">
              <w:rPr>
                <w:rFonts w:ascii="BNazaninBold" w:cs="B Nazanin" w:hint="cs"/>
                <w:b/>
                <w:bCs/>
                <w:sz w:val="20"/>
                <w:szCs w:val="20"/>
                <w:rtl/>
                <w:lang w:bidi="ar-SA"/>
              </w:rPr>
              <w:t>- جزوه</w:t>
            </w:r>
            <w:r w:rsidR="00EF2619" w:rsidRPr="00C63CB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63CB1">
              <w:rPr>
                <w:rFonts w:cs="B Nazanin" w:hint="cs"/>
                <w:b/>
                <w:bCs/>
                <w:sz w:val="20"/>
                <w:szCs w:val="20"/>
                <w:rtl/>
              </w:rPr>
              <w:t>"</w:t>
            </w:r>
            <w:r w:rsidR="00EF2619"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اصلاح</w:t>
            </w:r>
            <w:r w:rsidR="00EF2619" w:rsidRPr="00C63CB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EF2619"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ناهنجاریهاي</w:t>
            </w:r>
            <w:r w:rsidR="00EF2619" w:rsidRPr="00C63CB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EF2619"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جسمانی</w:t>
            </w:r>
            <w:r w:rsidR="00EF2619"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F2619"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با</w:t>
            </w:r>
            <w:r w:rsidR="00EF2619" w:rsidRPr="00C63CB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EF2619"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حرکات</w:t>
            </w:r>
            <w:r w:rsidR="00EF2619" w:rsidRPr="00C63CB1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  <w:r w:rsidR="00EF2619"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ورزشی</w:t>
            </w:r>
            <w:r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" </w:t>
            </w:r>
            <w:r w:rsidRPr="00C63CB1">
              <w:rPr>
                <w:rFonts w:ascii="TimesNewRomanPSMT" w:cs="B Nazanin" w:hint="cs"/>
                <w:sz w:val="32"/>
                <w:szCs w:val="32"/>
                <w:rtl/>
                <w:lang w:bidi="ar-SA"/>
              </w:rPr>
              <w:t xml:space="preserve"> </w:t>
            </w:r>
            <w:r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تالیف</w:t>
            </w:r>
            <w:r w:rsidRPr="00C63CB1">
              <w:rPr>
                <w:rFonts w:asciiTheme="majorBidi" w:hAnsiTheme="majorBidi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دکترسیدکاظم</w:t>
            </w:r>
            <w:r w:rsidRPr="00C63CB1">
              <w:rPr>
                <w:rFonts w:asciiTheme="majorBidi" w:hAnsiTheme="majorBidi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موسوی</w:t>
            </w:r>
            <w:r w:rsidRPr="00C63CB1">
              <w:rPr>
                <w:rFonts w:asciiTheme="majorBidi" w:hAnsiTheme="majorBidi" w:cs="B Nazani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ساداتی</w:t>
            </w:r>
          </w:p>
          <w:p w:rsidR="00FB21E9" w:rsidRPr="00FB21E9" w:rsidRDefault="00FB21E9" w:rsidP="00FB21E9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</w:pPr>
            <w:r w:rsidRPr="00C63CB1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ar-SA"/>
              </w:rPr>
              <w:t>- جزوه "تعادل" مدرس هومن مینونژاد</w:t>
            </w:r>
          </w:p>
        </w:tc>
        <w:tc>
          <w:tcPr>
            <w:tcW w:w="2347" w:type="dxa"/>
            <w:gridSpan w:val="2"/>
          </w:tcPr>
          <w:p w:rsidR="001C3EFE" w:rsidRPr="00DA779A" w:rsidRDefault="001C3EFE" w:rsidP="00153B19">
            <w:pPr>
              <w:spacing w:after="0" w:line="240" w:lineRule="auto"/>
              <w:rPr>
                <w:rFonts w:asciiTheme="majorBidi" w:hAnsiTheme="majorBidi" w:cs="B Nazanin"/>
                <w:sz w:val="18"/>
                <w:szCs w:val="18"/>
                <w:rtl/>
              </w:rPr>
            </w:pPr>
            <w:r w:rsidRPr="00835958">
              <w:rPr>
                <w:rFonts w:asciiTheme="majorBidi" w:hAnsiTheme="majorBidi" w:cs="B Nazanin" w:hint="cs"/>
                <w:rtl/>
              </w:rPr>
              <w:t xml:space="preserve">دوره تحصیلی : </w:t>
            </w:r>
            <w:r w:rsidR="00153B19" w:rsidRPr="00835958">
              <w:rPr>
                <w:rFonts w:asciiTheme="majorBidi" w:hAnsiTheme="majorBidi" w:cs="B Nazanin" w:hint="cs"/>
                <w:rtl/>
              </w:rPr>
              <w:t xml:space="preserve"> دوره اول و دوم متوسطه</w:t>
            </w:r>
          </w:p>
        </w:tc>
        <w:tc>
          <w:tcPr>
            <w:tcW w:w="2126" w:type="dxa"/>
            <w:gridSpan w:val="3"/>
          </w:tcPr>
          <w:p w:rsidR="001C3EFE" w:rsidRPr="00DA779A" w:rsidRDefault="001C3EFE" w:rsidP="005E4298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تعداد دانش آموزان : </w:t>
            </w:r>
            <w:r w:rsidR="005E4298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14</w:t>
            </w: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 نفر</w:t>
            </w:r>
          </w:p>
        </w:tc>
        <w:tc>
          <w:tcPr>
            <w:tcW w:w="2819" w:type="dxa"/>
            <w:gridSpan w:val="4"/>
          </w:tcPr>
          <w:p w:rsidR="001C3EFE" w:rsidRPr="00DA779A" w:rsidRDefault="001C3EFE" w:rsidP="002F769E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شماره طرح درس : </w:t>
            </w:r>
          </w:p>
        </w:tc>
        <w:tc>
          <w:tcPr>
            <w:tcW w:w="945" w:type="dxa"/>
          </w:tcPr>
          <w:p w:rsidR="001C3EFE" w:rsidRPr="00DA779A" w:rsidRDefault="001C3EFE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A779A" w:rsidRPr="00DA779A" w:rsidTr="00835958">
        <w:trPr>
          <w:trHeight w:val="560"/>
        </w:trPr>
        <w:tc>
          <w:tcPr>
            <w:tcW w:w="709" w:type="dxa"/>
            <w:vMerge w:val="restart"/>
            <w:shd w:val="clear" w:color="auto" w:fill="D6E3BC" w:themeFill="accent3" w:themeFillTint="66"/>
            <w:textDirection w:val="btLr"/>
          </w:tcPr>
          <w:p w:rsidR="00DA779A" w:rsidRPr="00DA779A" w:rsidRDefault="00DA779A" w:rsidP="0098139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فعالیت های قبل از تدریس</w:t>
            </w:r>
          </w:p>
        </w:tc>
        <w:tc>
          <w:tcPr>
            <w:tcW w:w="10471" w:type="dxa"/>
            <w:gridSpan w:val="11"/>
          </w:tcPr>
          <w:p w:rsidR="00DA779A" w:rsidRPr="00DA779A" w:rsidRDefault="00DA779A" w:rsidP="00153B19">
            <w:pPr>
              <w:spacing w:before="120"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هدف کلی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: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153B19" w:rsidRPr="00153B1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درک اهمیت وضعیت بدنی مطلوب در زندگی</w:t>
            </w:r>
          </w:p>
        </w:tc>
      </w:tr>
      <w:tr w:rsidR="00DA779A" w:rsidRPr="00DA779A" w:rsidTr="00835958">
        <w:trPr>
          <w:trHeight w:val="1230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اهداف جزئی :</w:t>
            </w:r>
          </w:p>
          <w:p w:rsidR="00153B19" w:rsidRDefault="003019BE" w:rsidP="00981391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آشنایی با</w:t>
            </w:r>
            <w:r w:rsidR="00153B1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وضعیت بدنی مطلوب و نامطلوب</w:t>
            </w:r>
          </w:p>
          <w:p w:rsidR="00153B19" w:rsidRPr="003019BE" w:rsidRDefault="005E4298" w:rsidP="003019BE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آشنایی با عارضۀ</w:t>
            </w:r>
            <w:r w:rsidR="0092440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سر به جلو، عوامل، عوارض و</w:t>
            </w:r>
            <w:r w:rsidR="003019B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حرکاتی برای پیشگیری و اصلاح</w:t>
            </w:r>
            <w:r w:rsidR="00547D9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آن</w:t>
            </w:r>
          </w:p>
        </w:tc>
      </w:tr>
      <w:tr w:rsidR="00DA779A" w:rsidRPr="00DA779A" w:rsidTr="00835958">
        <w:trPr>
          <w:trHeight w:val="1631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اهداف رفتاری :</w:t>
            </w:r>
          </w:p>
          <w:p w:rsidR="00DA779A" w:rsidRDefault="00DA779A" w:rsidP="008359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8C221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بهبود </w:t>
            </w:r>
            <w:r w:rsidR="00FB21E9" w:rsidRP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ساختار قامتی دانش</w:t>
            </w:r>
            <w:r w:rsidR="00835958">
              <w:rPr>
                <w:rFonts w:asciiTheme="majorBidi" w:hAnsiTheme="majorBidi" w:cs="B Nazanin" w:hint="cs"/>
                <w:sz w:val="24"/>
                <w:szCs w:val="24"/>
                <w:rtl/>
              </w:rPr>
              <w:t>‌</w:t>
            </w:r>
            <w:r w:rsidR="00FB21E9" w:rsidRP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آموزان </w:t>
            </w:r>
            <w:r w:rsid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و کمک به </w:t>
            </w:r>
            <w:r w:rsidR="008C221D">
              <w:rPr>
                <w:rFonts w:asciiTheme="majorBidi" w:hAnsiTheme="majorBidi" w:cs="B Nazanin" w:hint="cs"/>
                <w:sz w:val="24"/>
                <w:szCs w:val="24"/>
                <w:rtl/>
              </w:rPr>
              <w:t>روند رشد عادی جسمانی</w:t>
            </w:r>
            <w:r w:rsidR="00FB21E9" w:rsidRP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  <w:p w:rsidR="00FB21E9" w:rsidRDefault="00835958" w:rsidP="008359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اصلاح ناهنجاری‌</w:t>
            </w:r>
            <w:r w:rsidR="005757C2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ی جسمی </w:t>
            </w:r>
            <w:r w:rsidR="005757C2">
              <w:rPr>
                <w:rFonts w:asciiTheme="majorBidi" w:hAnsiTheme="majorBidi" w:cs="B Nazanin" w:hint="cs"/>
                <w:sz w:val="24"/>
                <w:szCs w:val="24"/>
                <w:rtl/>
              </w:rPr>
              <w:t>و عادات حرکتی</w:t>
            </w:r>
            <w:r w:rsidR="003019B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غلط</w:t>
            </w:r>
            <w:r w:rsid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  <w:p w:rsidR="00153B19" w:rsidRPr="00FB21E9" w:rsidRDefault="00FB21E9" w:rsidP="00FB21E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>ا</w:t>
            </w:r>
            <w:r w:rsidR="00835958">
              <w:rPr>
                <w:rFonts w:asciiTheme="majorBidi" w:hAnsiTheme="majorBidi" w:cs="B Nazanin" w:hint="cs"/>
                <w:sz w:val="24"/>
                <w:szCs w:val="24"/>
                <w:rtl/>
              </w:rPr>
              <w:t>فزایش غیر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مستقی</w:t>
            </w:r>
            <w:r w:rsidRPr="00FB21E9">
              <w:rPr>
                <w:rFonts w:asciiTheme="majorBidi" w:hAnsiTheme="majorBidi" w:cs="B Nazanin" w:hint="cs"/>
                <w:sz w:val="24"/>
                <w:szCs w:val="24"/>
                <w:rtl/>
              </w:rPr>
              <w:t>م اراده و اعتماد به نفس</w:t>
            </w:r>
          </w:p>
        </w:tc>
      </w:tr>
      <w:tr w:rsidR="00DA779A" w:rsidRPr="00DA779A" w:rsidTr="00835958">
        <w:trPr>
          <w:trHeight w:val="521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2731" w:type="dxa"/>
            <w:gridSpan w:val="2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حیطه های شناختی              </w:t>
            </w:r>
          </w:p>
        </w:tc>
        <w:tc>
          <w:tcPr>
            <w:tcW w:w="2069" w:type="dxa"/>
            <w:gridSpan w:val="2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دانش :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</w:rPr>
              <w:sym w:font="Wingdings 2" w:char="F050"/>
            </w:r>
          </w:p>
        </w:tc>
        <w:tc>
          <w:tcPr>
            <w:tcW w:w="1722" w:type="dxa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درک و فهم :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</w:rPr>
              <w:sym w:font="Wingdings 2" w:char="F050"/>
            </w:r>
          </w:p>
        </w:tc>
        <w:tc>
          <w:tcPr>
            <w:tcW w:w="2069" w:type="dxa"/>
            <w:gridSpan w:val="4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کاربرد : 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</w:rPr>
              <w:sym w:font="Wingdings 2" w:char="F050"/>
            </w:r>
          </w:p>
        </w:tc>
        <w:tc>
          <w:tcPr>
            <w:tcW w:w="1880" w:type="dxa"/>
            <w:gridSpan w:val="2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A779A" w:rsidRPr="00DA779A" w:rsidTr="00835958">
        <w:trPr>
          <w:trHeight w:val="401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547D94" w:rsidRDefault="00DA779A" w:rsidP="002F769E">
            <w:pPr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پیش نیازهای درس :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547D9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547D94">
              <w:rPr>
                <w:rFonts w:asciiTheme="majorBidi" w:hAnsiTheme="majorBidi" w:cs="Times New Roman" w:hint="cs"/>
                <w:sz w:val="24"/>
                <w:szCs w:val="24"/>
                <w:rtl/>
              </w:rPr>
              <w:t>_</w:t>
            </w:r>
          </w:p>
        </w:tc>
      </w:tr>
      <w:tr w:rsidR="00DA779A" w:rsidRPr="00DA779A" w:rsidTr="00835958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DA779A" w:rsidRDefault="00DA779A" w:rsidP="002F769E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ارزشیابی تشخیصی : </w:t>
            </w:r>
          </w:p>
        </w:tc>
      </w:tr>
      <w:tr w:rsidR="00DA779A" w:rsidRPr="00DA779A" w:rsidTr="00835958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DA779A" w:rsidRDefault="00DA779A" w:rsidP="002F769E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وسایل مورد نیاز : </w:t>
            </w:r>
            <w:r w:rsidR="00F539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عکس های ضمیمه طرح درس</w:t>
            </w:r>
          </w:p>
        </w:tc>
      </w:tr>
      <w:tr w:rsidR="00DA779A" w:rsidRPr="00DA779A" w:rsidTr="00835958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2F769E" w:rsidRDefault="00DA779A" w:rsidP="00F539E0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2F769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روش تدریس :</w:t>
            </w:r>
            <w:r w:rsidR="007C13AA" w:rsidRPr="002F769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539E0" w:rsidRPr="00F539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توضیحی </w:t>
            </w:r>
            <w:r w:rsidR="00F539E0" w:rsidRPr="00F539E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F539E0" w:rsidRPr="00F539E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نمایش عملی</w:t>
            </w:r>
          </w:p>
        </w:tc>
      </w:tr>
      <w:tr w:rsidR="00DA779A" w:rsidRPr="00DA779A" w:rsidTr="00835958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DA779A" w:rsidRDefault="00DA779A" w:rsidP="00F539E0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7C13A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الگوی تدریس :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F539E0">
              <w:rPr>
                <w:rFonts w:asciiTheme="majorBidi" w:hAnsiTheme="majorBidi" w:cs="B Nazanin" w:hint="cs"/>
                <w:sz w:val="24"/>
                <w:szCs w:val="24"/>
                <w:rtl/>
              </w:rPr>
              <w:t>شخصی</w:t>
            </w:r>
          </w:p>
        </w:tc>
      </w:tr>
      <w:tr w:rsidR="00DA779A" w:rsidRPr="00DA779A" w:rsidTr="00835958">
        <w:trPr>
          <w:trHeight w:val="395"/>
        </w:trPr>
        <w:tc>
          <w:tcPr>
            <w:tcW w:w="709" w:type="dxa"/>
            <w:vMerge/>
            <w:shd w:val="clear" w:color="auto" w:fill="D6E3BC" w:themeFill="accent3" w:themeFillTint="66"/>
          </w:tcPr>
          <w:p w:rsidR="00DA779A" w:rsidRPr="00DA779A" w:rsidRDefault="00DA779A" w:rsidP="00981391">
            <w:pPr>
              <w:pStyle w:val="ListParagraph"/>
              <w:spacing w:after="0" w:line="240" w:lineRule="auto"/>
              <w:ind w:left="2085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0471" w:type="dxa"/>
            <w:gridSpan w:val="11"/>
          </w:tcPr>
          <w:p w:rsidR="00DA779A" w:rsidRPr="00FB21E9" w:rsidRDefault="00DA779A" w:rsidP="00FB21E9">
            <w:pPr>
              <w:spacing w:after="0" w:line="240" w:lineRule="auto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پیش بینی رفتار ورودی  :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FB21E9">
              <w:rPr>
                <w:rFonts w:asciiTheme="majorBidi" w:hAnsiTheme="majorBidi" w:cs="Times New Roman" w:hint="cs"/>
                <w:sz w:val="24"/>
                <w:szCs w:val="24"/>
                <w:rtl/>
              </w:rPr>
              <w:t>_</w:t>
            </w:r>
          </w:p>
        </w:tc>
      </w:tr>
      <w:tr w:rsidR="00DA779A" w:rsidRPr="00DA779A" w:rsidTr="00835958">
        <w:trPr>
          <w:trHeight w:val="398"/>
        </w:trPr>
        <w:tc>
          <w:tcPr>
            <w:tcW w:w="709" w:type="dxa"/>
            <w:vMerge w:val="restart"/>
            <w:shd w:val="clear" w:color="auto" w:fill="B8CCE4" w:themeFill="accent1" w:themeFillTint="66"/>
            <w:textDirection w:val="btLr"/>
          </w:tcPr>
          <w:p w:rsidR="00DA779A" w:rsidRPr="00DA779A" w:rsidRDefault="00DA779A" w:rsidP="00981391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فعالیت های حین تدریس</w:t>
            </w:r>
          </w:p>
        </w:tc>
        <w:tc>
          <w:tcPr>
            <w:tcW w:w="7400" w:type="dxa"/>
            <w:gridSpan w:val="7"/>
            <w:vMerge w:val="restart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مراحل تدریس</w:t>
            </w:r>
          </w:p>
        </w:tc>
        <w:tc>
          <w:tcPr>
            <w:tcW w:w="2126" w:type="dxa"/>
            <w:gridSpan w:val="3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فعالیت های مربوط به</w:t>
            </w:r>
          </w:p>
        </w:tc>
        <w:tc>
          <w:tcPr>
            <w:tcW w:w="945" w:type="dxa"/>
            <w:vMerge w:val="restart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زمان دقیقه</w:t>
            </w:r>
          </w:p>
        </w:tc>
      </w:tr>
      <w:tr w:rsidR="00DA779A" w:rsidRPr="00DA779A" w:rsidTr="00835958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vMerge/>
            <w:shd w:val="clear" w:color="auto" w:fill="FFFFFF" w:themeFill="background1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معلم</w:t>
            </w:r>
          </w:p>
        </w:tc>
        <w:tc>
          <w:tcPr>
            <w:tcW w:w="992" w:type="dxa"/>
            <w:gridSpan w:val="2"/>
            <w:shd w:val="clear" w:color="auto" w:fill="B8CCE4" w:themeFill="accent1" w:themeFillTint="66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فراگیر</w:t>
            </w:r>
          </w:p>
        </w:tc>
        <w:tc>
          <w:tcPr>
            <w:tcW w:w="945" w:type="dxa"/>
            <w:vMerge/>
            <w:shd w:val="clear" w:color="auto" w:fill="FFFFFF" w:themeFill="background1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A779A" w:rsidRPr="00DA779A" w:rsidTr="00835958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DA779A" w:rsidRPr="00DA779A" w:rsidRDefault="00DA779A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shd w:val="clear" w:color="auto" w:fill="FFFFFF" w:themeFill="background1"/>
            <w:vAlign w:val="center"/>
          </w:tcPr>
          <w:p w:rsidR="00DA779A" w:rsidRPr="00DA779A" w:rsidRDefault="00DA779A" w:rsidP="0065294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1- ورود به کلاس : پاک کردن تخته، </w:t>
            </w:r>
            <w:r w:rsidR="00652941">
              <w:rPr>
                <w:rFonts w:asciiTheme="majorBidi" w:hAnsiTheme="majorBidi" w:cs="B Nazanin" w:hint="cs"/>
                <w:sz w:val="24"/>
                <w:szCs w:val="24"/>
                <w:rtl/>
              </w:rPr>
              <w:t>آغاز کلام با نام خدا، معرفی خود، سلام و احوالپرسی با دانش</w:t>
            </w:r>
            <w:r w:rsidR="00652941">
              <w:rPr>
                <w:rFonts w:asciiTheme="majorBidi" w:hAnsiTheme="majorBidi" w:cs="B Nazanin" w:hint="eastAsia"/>
                <w:sz w:val="24"/>
                <w:szCs w:val="24"/>
                <w:rtl/>
              </w:rPr>
              <w:t>‌</w:t>
            </w:r>
            <w:r w:rsidR="00652941">
              <w:rPr>
                <w:rFonts w:asciiTheme="majorBidi" w:hAnsiTheme="majorBidi" w:cs="B Nazanin" w:hint="cs"/>
                <w:sz w:val="24"/>
                <w:szCs w:val="24"/>
                <w:rtl/>
              </w:rPr>
              <w:t>آموزان</w:t>
            </w: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A779A" w:rsidRPr="00652941" w:rsidRDefault="00DA779A" w:rsidP="006529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DA779A" w:rsidRPr="00DA779A" w:rsidRDefault="00DA779A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DA779A" w:rsidRPr="00DA779A" w:rsidRDefault="00652941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</w:tr>
      <w:tr w:rsidR="00131BD3" w:rsidRPr="00DA779A" w:rsidTr="00835958">
        <w:trPr>
          <w:trHeight w:val="249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shd w:val="clear" w:color="auto" w:fill="FFFFFF" w:themeFill="background1"/>
          </w:tcPr>
          <w:p w:rsidR="00131BD3" w:rsidRPr="00DA779A" w:rsidRDefault="00131BD3" w:rsidP="0065294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DA779A">
              <w:rPr>
                <w:rFonts w:asciiTheme="majorBidi" w:hAnsiTheme="majorBidi" w:cs="B Nazanin" w:hint="cs"/>
                <w:sz w:val="24"/>
                <w:szCs w:val="24"/>
                <w:rtl/>
              </w:rPr>
              <w:t>2- ایجاد آمادگی و انگیزه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: </w:t>
            </w:r>
            <w:r w:rsidR="00652941">
              <w:rPr>
                <w:rFonts w:asciiTheme="majorBidi" w:hAnsiTheme="majorBidi" w:cs="B Nazanin" w:hint="cs"/>
                <w:sz w:val="24"/>
                <w:szCs w:val="24"/>
                <w:rtl/>
              </w:rPr>
              <w:t>بیان حدیث و آیه درباره موضوع بحث</w:t>
            </w:r>
            <w:r w:rsidR="003E137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 پرسیدن نظر بچه‌ها دراین باره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Default="00131BD3" w:rsidP="003E137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Default="00131BD3" w:rsidP="003E137F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A779A" w:rsidRDefault="003E137F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</w:tr>
      <w:tr w:rsidR="00131BD3" w:rsidRPr="00DA779A" w:rsidTr="00835958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shd w:val="clear" w:color="auto" w:fill="FFFFFF" w:themeFill="background1"/>
          </w:tcPr>
          <w:p w:rsidR="00131BD3" w:rsidRPr="00DD1F6A" w:rsidRDefault="003E137F" w:rsidP="00BA4132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3- </w:t>
            </w:r>
            <w:r w:rsidR="00BA4132" w:rsidRPr="00BA4132">
              <w:rPr>
                <w:rFonts w:asciiTheme="majorBidi" w:hAnsiTheme="majorBidi" w:cs="B Nazanin" w:hint="cs"/>
                <w:sz w:val="24"/>
                <w:szCs w:val="24"/>
                <w:rtl/>
              </w:rPr>
              <w:t>توضیح وضعیت بدنی مطلوب و فوایدش، وضعیت بدنی نامطلوب و مضراتش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3E137F" w:rsidRDefault="00131BD3" w:rsidP="003E137F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3E137F" w:rsidRDefault="00131BD3" w:rsidP="00BA4132">
            <w:pPr>
              <w:pStyle w:val="ListParagraph"/>
              <w:rPr>
                <w:rFonts w:cs="B Nazanin"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3E137F" w:rsidP="00BA4132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="00BA4132">
              <w:rPr>
                <w:rFonts w:asciiTheme="majorBidi" w:hAnsiTheme="majorBidi" w:cs="B Nazanin" w:hint="cs"/>
                <w:sz w:val="24"/>
                <w:szCs w:val="24"/>
                <w:rtl/>
              </w:rPr>
              <w:t>0</w:t>
            </w:r>
          </w:p>
        </w:tc>
      </w:tr>
      <w:tr w:rsidR="00131BD3" w:rsidRPr="00DA779A" w:rsidTr="00835958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shd w:val="clear" w:color="auto" w:fill="FFFFFF" w:themeFill="background1"/>
          </w:tcPr>
          <w:p w:rsidR="00131BD3" w:rsidRPr="00DD1F6A" w:rsidRDefault="003E137F" w:rsidP="00BA413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="00BA4132" w:rsidRPr="00BA413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BA4132" w:rsidRPr="00BA4132">
              <w:rPr>
                <w:rFonts w:cs="B Nazanin" w:hint="cs"/>
                <w:rtl/>
              </w:rPr>
              <w:t>ورود به بحث اصلی با پرسشی مرتبط و ایجاد آمادگی در دانش‌آموزان برای درگیری ذهنی با بحث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BA4132" w:rsidRDefault="00131BD3" w:rsidP="00BA4132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BA4132" w:rsidRDefault="00131BD3" w:rsidP="00BA41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BA4132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5</w:t>
            </w:r>
          </w:p>
        </w:tc>
      </w:tr>
      <w:tr w:rsidR="00131BD3" w:rsidRPr="00DA779A" w:rsidTr="00835958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shd w:val="clear" w:color="auto" w:fill="FFFFFF" w:themeFill="background1"/>
          </w:tcPr>
          <w:p w:rsidR="00131BD3" w:rsidRPr="00DD1F6A" w:rsidRDefault="00BA4132" w:rsidP="005E4298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5- توضیح عارض</w:t>
            </w:r>
            <w:r w:rsidR="005E4298">
              <w:rPr>
                <w:rFonts w:cs="B Nazanin" w:hint="cs"/>
                <w:rtl/>
              </w:rPr>
              <w:t>ۀ</w:t>
            </w:r>
            <w:r>
              <w:rPr>
                <w:rFonts w:cs="B Nazanin" w:hint="cs"/>
                <w:rtl/>
              </w:rPr>
              <w:t xml:space="preserve"> سر به جلو و عوارضش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BA4132" w:rsidRDefault="00131BD3" w:rsidP="00BA4132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BA4132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10</w:t>
            </w:r>
          </w:p>
        </w:tc>
      </w:tr>
      <w:tr w:rsidR="00131BD3" w:rsidRPr="00DA779A" w:rsidTr="00835958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shd w:val="clear" w:color="auto" w:fill="FFFFFF" w:themeFill="background1"/>
          </w:tcPr>
          <w:p w:rsidR="00131BD3" w:rsidRPr="00DD1F6A" w:rsidRDefault="00BA4132" w:rsidP="0098139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6- یاد </w:t>
            </w:r>
            <w:r w:rsidR="005E4298">
              <w:rPr>
                <w:rFonts w:cs="B Nazanin" w:hint="cs"/>
                <w:rtl/>
              </w:rPr>
              <w:t>دادن حرکات اصلاحی عارضۀ</w:t>
            </w:r>
            <w:r>
              <w:rPr>
                <w:rFonts w:cs="B Nazanin" w:hint="cs"/>
                <w:rtl/>
              </w:rPr>
              <w:t xml:space="preserve"> سر به جلو به صورت عملی (بچه ها هم با مربی حرکات را انجام دهند)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BA4132" w:rsidRDefault="00131BD3" w:rsidP="00BA4132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BA4132" w:rsidRDefault="00131BD3" w:rsidP="00BA413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BA4132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20</w:t>
            </w:r>
          </w:p>
        </w:tc>
      </w:tr>
      <w:tr w:rsidR="00131BD3" w:rsidRPr="00DA779A" w:rsidTr="00835958">
        <w:trPr>
          <w:trHeight w:val="391"/>
        </w:trPr>
        <w:tc>
          <w:tcPr>
            <w:tcW w:w="709" w:type="dxa"/>
            <w:vMerge/>
            <w:shd w:val="clear" w:color="auto" w:fill="B8CCE4" w:themeFill="accent1" w:themeFillTint="66"/>
          </w:tcPr>
          <w:p w:rsidR="00131BD3" w:rsidRPr="00DA779A" w:rsidRDefault="00131BD3" w:rsidP="00981391">
            <w:pPr>
              <w:spacing w:after="0" w:line="24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400" w:type="dxa"/>
            <w:gridSpan w:val="7"/>
            <w:shd w:val="clear" w:color="auto" w:fill="FFFFFF" w:themeFill="background1"/>
          </w:tcPr>
          <w:p w:rsidR="00131BD3" w:rsidRPr="00751DE6" w:rsidRDefault="00751DE6" w:rsidP="00751DE6">
            <w:pPr>
              <w:rPr>
                <w:rFonts w:cs="B Nazanin"/>
                <w:b/>
                <w:bCs/>
                <w:i/>
                <w:iCs/>
              </w:rPr>
            </w:pPr>
            <w:r w:rsidRPr="00751DE6">
              <w:rPr>
                <w:rFonts w:cs="B Nazanin" w:hint="cs"/>
                <w:b/>
                <w:bCs/>
                <w:i/>
                <w:iCs/>
                <w:rtl/>
              </w:rPr>
              <w:t xml:space="preserve">***(لازم است مربی </w:t>
            </w:r>
            <w:r>
              <w:rPr>
                <w:rFonts w:cs="B Nazanin" w:hint="cs"/>
                <w:b/>
                <w:bCs/>
                <w:i/>
                <w:iCs/>
                <w:rtl/>
              </w:rPr>
              <w:t xml:space="preserve"> تمام</w:t>
            </w:r>
            <w:r w:rsidRPr="00751DE6">
              <w:rPr>
                <w:rFonts w:cs="B Nazanin" w:hint="cs"/>
                <w:b/>
                <w:bCs/>
                <w:i/>
                <w:iCs/>
                <w:rtl/>
              </w:rPr>
              <w:t xml:space="preserve"> حالت های اشاره شده در این طرح درس را</w:t>
            </w:r>
            <w:r>
              <w:rPr>
                <w:rFonts w:cs="B Nazanin" w:hint="cs"/>
                <w:b/>
                <w:bCs/>
                <w:i/>
                <w:iCs/>
                <w:rtl/>
              </w:rPr>
              <w:t xml:space="preserve"> عملا</w:t>
            </w:r>
            <w:r w:rsidRPr="00751DE6">
              <w:rPr>
                <w:rFonts w:cs="B Nazanin" w:hint="cs"/>
                <w:b/>
                <w:bCs/>
                <w:i/>
                <w:iCs/>
                <w:rtl/>
              </w:rPr>
              <w:t xml:space="preserve"> به بچه ها نشان دهد.)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/>
              <w:jc w:val="center"/>
              <w:rPr>
                <w:rFonts w:cs="B Nazanin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:rsidR="00131BD3" w:rsidRPr="00DD1F6A" w:rsidRDefault="00131BD3" w:rsidP="00981391">
            <w:pPr>
              <w:spacing w:after="0" w:line="240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26F62" w:rsidRPr="003E137F" w:rsidTr="00835958">
        <w:trPr>
          <w:trHeight w:val="345"/>
        </w:trPr>
        <w:tc>
          <w:tcPr>
            <w:tcW w:w="11180" w:type="dxa"/>
            <w:gridSpan w:val="12"/>
          </w:tcPr>
          <w:p w:rsidR="003E137F" w:rsidRPr="00835958" w:rsidRDefault="00780F23" w:rsidP="003E137F">
            <w:pPr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835958">
              <w:rPr>
                <w:rFonts w:ascii="Times New Roman" w:hAnsi="Times New Roman" w:cs="Times New Roman"/>
                <w:sz w:val="28"/>
                <w:szCs w:val="28"/>
                <w:rtl/>
              </w:rPr>
              <w:t>﴿</w:t>
            </w:r>
            <w:r w:rsidR="003E137F" w:rsidRP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این سخنان روی تخته نوشته می‌شود:</w:t>
            </w:r>
            <w:r w:rsidRPr="00835958">
              <w:rPr>
                <w:rFonts w:ascii="Times New Roman" w:hAnsi="Times New Roman" w:cs="Times New Roman"/>
                <w:sz w:val="28"/>
                <w:szCs w:val="28"/>
                <w:rtl/>
              </w:rPr>
              <w:t>﴾</w:t>
            </w:r>
          </w:p>
          <w:p w:rsidR="00835958" w:rsidRDefault="003E137F" w:rsidP="008359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ارب</w:t>
            </w:r>
            <w:r w:rsidR="005C7DD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ّ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ارب</w:t>
            </w:r>
            <w:r w:rsidR="005C7DD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ّ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ارب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ق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َ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ِّ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عل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خ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ِ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دم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َ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ت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ِ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َ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جوار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ِ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</w:p>
          <w:p w:rsidR="00780F23" w:rsidRPr="005C7DD5" w:rsidRDefault="00780F23" w:rsidP="00835958">
            <w:pPr>
              <w:pStyle w:val="ListParagraph"/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پروردگارا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!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پروردگارا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!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پروردگارا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!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اعضاء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جوارح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خدمت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خودت،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قو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رومند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گر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د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!</w:t>
            </w:r>
          </w:p>
          <w:p w:rsidR="00780F23" w:rsidRPr="00835958" w:rsidRDefault="00780F23" w:rsidP="00780F23">
            <w:pPr>
              <w:spacing w:after="0" w:line="24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lastRenderedPageBreak/>
              <w:t>حضرت</w:t>
            </w:r>
            <w:r w:rsidRPr="0083595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عل</w:t>
            </w:r>
            <w:r w:rsidRPr="0083595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595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ع</w:t>
            </w:r>
            <w:r w:rsidRPr="0083595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) 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83595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فراز</w:t>
            </w:r>
            <w:r w:rsidRPr="0083595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595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از</w:t>
            </w:r>
            <w:r w:rsidRPr="0083595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دعا</w:t>
            </w:r>
            <w:r w:rsidRPr="0083595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5958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کم</w:t>
            </w:r>
            <w:r w:rsidRPr="00835958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835958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ل</w:t>
            </w:r>
          </w:p>
          <w:p w:rsidR="003E137F" w:rsidRPr="005C7DD5" w:rsidRDefault="00835958" w:rsidP="00C63CB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مؤ</w:t>
            </w:r>
            <w:r w:rsidR="003E137F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منی كه ق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وی و نیرومند باشد بهتر است از مؤ</w:t>
            </w:r>
            <w:r w:rsidR="003E137F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منی كه ضعیف باشد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.       </w:t>
            </w:r>
            <w:r w:rsidR="00780F23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پ</w:t>
            </w:r>
            <w:r w:rsidR="00780F23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>یامبر اكرم (ص)</w:t>
            </w:r>
            <w:r w:rsidR="00780F23" w:rsidRPr="00835958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  </w:t>
            </w:r>
            <w:r w:rsidR="00780F23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780F23" w:rsidRPr="00835958">
              <w:rPr>
                <w:rFonts w:ascii="Times New Roman" w:hAnsi="Times New Roman" w:cs="Times New Roman" w:hint="cs"/>
                <w:sz w:val="24"/>
                <w:szCs w:val="24"/>
                <w:rtl/>
                <w:lang w:bidi="ar-SA"/>
              </w:rPr>
              <w:t> </w:t>
            </w:r>
          </w:p>
          <w:p w:rsidR="003E137F" w:rsidRPr="005C7DD5" w:rsidRDefault="003E137F" w:rsidP="008359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بگو همانا خداوند او را برگزیده و در دانش و توانایی و خوش اندامی و قوت جسم او را فزونی بخشید</w:t>
            </w:r>
            <w:r w:rsidRPr="005C7DD5">
              <w:rPr>
                <w:rFonts w:asciiTheme="majorBidi" w:hAnsiTheme="majorBidi" w:cs="B Nazanin"/>
                <w:sz w:val="28"/>
                <w:szCs w:val="28"/>
                <w:lang w:bidi="ar-SA"/>
              </w:rPr>
              <w:t>.</w:t>
            </w:r>
            <w:r w:rsidR="00780F23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="00835958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>سوره بقره</w:t>
            </w:r>
            <w:r w:rsidR="00835958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="00780F23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>آیه246</w:t>
            </w:r>
            <w:r w:rsidR="00780F23" w:rsidRPr="005C7DD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  </w:t>
            </w:r>
            <w:r w:rsidR="00780F23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="00780F23" w:rsidRPr="005C7DD5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 </w:t>
            </w:r>
          </w:p>
          <w:p w:rsidR="003E137F" w:rsidRPr="005C7DD5" w:rsidRDefault="003E137F" w:rsidP="003E137F">
            <w:pPr>
              <w:spacing w:after="0" w:line="240" w:lineRule="auto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</w:p>
          <w:p w:rsidR="003E137F" w:rsidRPr="005C7DD5" w:rsidRDefault="00780F23" w:rsidP="00780F23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در متون دینی و آیات و احادیث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ما خیلی روی قوت بدنی تاکید شده که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من فقط به چندتا اشاره کردم. به نظر شما چرا؟ </w:t>
            </w:r>
            <w:r w:rsidRPr="005C7DD5">
              <w:rPr>
                <w:rFonts w:ascii="Times New Roman" w:hAnsi="Times New Roman" w:cs="Times New Roman"/>
                <w:sz w:val="28"/>
                <w:szCs w:val="28"/>
                <w:rtl/>
              </w:rPr>
              <w:t>﴿</w:t>
            </w:r>
            <w:r w:rsidRPr="005C7DD5">
              <w:rPr>
                <w:rFonts w:ascii="Times New Roman" w:hAnsi="Times New Roman" w:cs="B Nazanin" w:hint="cs"/>
                <w:sz w:val="28"/>
                <w:szCs w:val="28"/>
                <w:rtl/>
              </w:rPr>
              <w:t>بچه‌ها را تشویق می‌کنیم که در بحث شرکت کنند.</w:t>
            </w:r>
            <w:r w:rsidRPr="005C7DD5">
              <w:rPr>
                <w:rFonts w:asciiTheme="majorBidi" w:hAnsiTheme="majorBidi" w:cstheme="majorBidi"/>
                <w:sz w:val="28"/>
                <w:szCs w:val="28"/>
                <w:rtl/>
              </w:rPr>
              <w:t>﴾</w:t>
            </w:r>
          </w:p>
          <w:p w:rsidR="00780F23" w:rsidRPr="005C7DD5" w:rsidRDefault="00780F23" w:rsidP="00780F23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جواب رو می‌ توانیم تو </w:t>
            </w:r>
            <w:r w:rsidR="007703E0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همین کلام بزرگان پیدا کنیم:</w:t>
            </w:r>
          </w:p>
          <w:p w:rsidR="007703E0" w:rsidRPr="005C7DD5" w:rsidRDefault="007703E0" w:rsidP="008359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ورزش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کنید،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بازی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کنید،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زیرا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دوست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ندارم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حالی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ِ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شما،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امور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دینی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شرعی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اثر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منفی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بگذارد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.</w:t>
            </w:r>
            <w:r w:rsidR="00835958">
              <w:rPr>
                <w:rFonts w:asciiTheme="majorBidi" w:hAnsiTheme="majorBidi" w:cs="B Nazanin"/>
                <w:sz w:val="28"/>
                <w:szCs w:val="28"/>
                <w:lang w:bidi="ar-SA"/>
              </w:rPr>
              <w:t xml:space="preserve">     </w:t>
            </w:r>
            <w:r w:rsidR="00C63CB1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امام</w:t>
            </w:r>
            <w:r w:rsidR="00C63CB1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 xml:space="preserve"> </w:t>
            </w:r>
            <w:r w:rsidR="00C63CB1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رضا</w:t>
            </w:r>
            <w:r w:rsidR="00C63CB1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 xml:space="preserve"> </w:t>
            </w:r>
            <w:r w:rsid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(</w:t>
            </w:r>
            <w:r w:rsidR="00C63CB1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ع</w:t>
            </w:r>
            <w:r w:rsidR="00835958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>)</w:t>
            </w:r>
          </w:p>
          <w:p w:rsidR="007703E0" w:rsidRPr="00835958" w:rsidRDefault="007703E0" w:rsidP="008359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آن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هسته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اصلی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ورزش،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تربیت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پیشرفت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جسمانی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.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آدم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های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مریض،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آدم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های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حوصله،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آدم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هایی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که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توانایی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قدرت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هایی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که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خدا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جسم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یک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انسان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گذاشته،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اصلاً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نمی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شناسند؛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چه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برسد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اینکه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بخواهند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آن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میدان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های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عمل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بروز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بدهند،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خیلی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ازشان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امید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کاری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نمی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شود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داشت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.</w:t>
            </w:r>
            <w:r w:rsidR="00C63CB1" w:rsidRPr="005C7DD5">
              <w:rPr>
                <w:rFonts w:asciiTheme="majorBidi" w:hAnsiTheme="majorBidi" w:cs="B Nazanin"/>
                <w:sz w:val="28"/>
                <w:szCs w:val="28"/>
                <w:lang w:bidi="ar-SA"/>
              </w:rPr>
              <w:t xml:space="preserve"> </w:t>
            </w:r>
            <w:r w:rsidR="00C63CB1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    </w:t>
            </w:r>
            <w:r w:rsidR="00C63CB1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مقام</w:t>
            </w:r>
            <w:r w:rsidR="00C63CB1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 xml:space="preserve"> </w:t>
            </w:r>
            <w:r w:rsidR="00C63CB1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معظم</w:t>
            </w:r>
            <w:r w:rsidR="00C63CB1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 xml:space="preserve"> </w:t>
            </w:r>
            <w:r w:rsidR="00C63CB1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رهبری</w:t>
            </w:r>
            <w:r w:rsidR="00C63CB1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 xml:space="preserve">    </w:t>
            </w:r>
            <w:r w:rsidR="00C63CB1" w:rsidRPr="00835958">
              <w:rPr>
                <w:rFonts w:asciiTheme="majorBidi" w:hAnsiTheme="majorBidi" w:cs="B Nazanin"/>
                <w:sz w:val="24"/>
                <w:szCs w:val="24"/>
                <w:lang w:bidi="ar-SA"/>
              </w:rPr>
              <w:t xml:space="preserve"> </w:t>
            </w:r>
          </w:p>
          <w:p w:rsidR="007703E0" w:rsidRPr="005C7DD5" w:rsidRDefault="007703E0" w:rsidP="0083595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وا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َ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ع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ِ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ّ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لهم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َ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است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َ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ط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َ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عتم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ِ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ق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ُ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...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چه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مي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cs/>
                <w:lang w:bidi="ar-SA"/>
              </w:rPr>
              <w:t>‎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توانيد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خود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نيرومند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قوي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سازيد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دشمن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خدا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دشمن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خويش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را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بترساني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</w:rPr>
              <w:t>د</w:t>
            </w:r>
            <w:r w:rsidR="00835958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.         </w:t>
            </w:r>
            <w:r w:rsidR="00835958"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 xml:space="preserve">سوره </w:t>
            </w:r>
            <w:r w:rsidRP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>انفال</w:t>
            </w:r>
            <w:r w:rsidR="00835958">
              <w:rPr>
                <w:rFonts w:asciiTheme="majorBidi" w:hAnsiTheme="majorBidi" w:cs="B Nazanin" w:hint="cs"/>
                <w:sz w:val="24"/>
                <w:szCs w:val="24"/>
                <w:rtl/>
                <w:lang w:bidi="ar-SA"/>
              </w:rPr>
              <w:t xml:space="preserve"> آیه </w:t>
            </w:r>
            <w:r w:rsidR="00835958" w:rsidRPr="00835958">
              <w:rPr>
                <w:rFonts w:asciiTheme="majorBidi" w:hAnsiTheme="majorBidi" w:cs="B Nazanin"/>
                <w:sz w:val="24"/>
                <w:szCs w:val="24"/>
                <w:rtl/>
                <w:lang w:bidi="ar-SA"/>
              </w:rPr>
              <w:t>60</w:t>
            </w:r>
          </w:p>
          <w:p w:rsidR="00BA4132" w:rsidRPr="005C7DD5" w:rsidRDefault="00BA4132" w:rsidP="00A56B52">
            <w:pPr>
              <w:spacing w:before="240"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ببینید،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قرارگرفتن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از نظر طبیعی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و مطلوب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ترت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که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(موارد را عملا نشان می‌دهم)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سر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حالت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مستق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نگاه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طرف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جلو،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ران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کاملا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صاف،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زانوها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نسبت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ران</w:t>
            </w:r>
            <w:r w:rsidR="005C7DD5">
              <w:rPr>
                <w:rFonts w:asciiTheme="majorBidi" w:hAnsiTheme="majorBidi" w:cs="B Nazanin" w:hint="eastAsia"/>
                <w:sz w:val="28"/>
                <w:szCs w:val="28"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زاو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صح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انگشتان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حالت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مستق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پاشنه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امتداد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قرار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داشته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باشند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جناغ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سینه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تا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امکان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سمت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جلو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کش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5C7DD5">
              <w:rPr>
                <w:rFonts w:asciiTheme="majorBidi" w:hAnsiTheme="majorBidi" w:cs="B Nazanin" w:hint="eastAsia"/>
                <w:sz w:val="28"/>
                <w:szCs w:val="28"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شکم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ز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سمت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عقب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کش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حالت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صاف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کند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.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انحنا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ستون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مهره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</w:t>
            </w:r>
            <w:r w:rsidR="00751DE6" w:rsidRPr="005C7DD5">
              <w:rPr>
                <w:rFonts w:asciiTheme="majorBidi" w:hAnsiTheme="majorBidi" w:cs="B Nazanin"/>
                <w:sz w:val="28"/>
                <w:szCs w:val="28"/>
              </w:rPr>
              <w:t xml:space="preserve">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درحد</w:t>
            </w:r>
            <w:r w:rsidR="00751DE6" w:rsidRPr="005C7DD5">
              <w:rPr>
                <w:rFonts w:asciiTheme="majorBidi" w:hAnsiTheme="majorBidi" w:cs="B Nazanin"/>
                <w:sz w:val="28"/>
                <w:szCs w:val="28"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طب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ع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  <w:p w:rsidR="00BA4132" w:rsidRPr="005C7DD5" w:rsidRDefault="00BA4132" w:rsidP="005C7DD5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وضع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یا نامطلوب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سمت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جلو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5C7DD5">
              <w:rPr>
                <w:rFonts w:asciiTheme="majorBidi" w:hAnsiTheme="majorBidi" w:cs="B Nazanin" w:hint="eastAsia"/>
                <w:sz w:val="28"/>
                <w:szCs w:val="28"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آ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زاو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مشخص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ی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قفسه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جاد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شکم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کاملا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شل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سمت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جلو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برجستگ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دارد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انحنا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ستون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مهره</w:t>
            </w:r>
            <w:r w:rsidR="005C7DD5">
              <w:rPr>
                <w:rFonts w:asciiTheme="majorBidi" w:hAnsiTheme="majorBidi" w:cs="B Nazanin" w:hint="eastAsia"/>
                <w:sz w:val="28"/>
                <w:szCs w:val="28"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حد</w:t>
            </w:r>
            <w:r w:rsidR="00A56B52">
              <w:rPr>
                <w:rFonts w:asciiTheme="majorBidi" w:hAnsiTheme="majorBidi" w:cs="B Nazanin" w:hint="cs"/>
                <w:sz w:val="28"/>
                <w:szCs w:val="28"/>
                <w:rtl/>
              </w:rPr>
              <w:t>ِ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طب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ع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</w:p>
          <w:p w:rsidR="00A56B52" w:rsidRDefault="00BA4132" w:rsidP="00A56B52">
            <w:pPr>
              <w:spacing w:before="240"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56B52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فوا</w:t>
            </w:r>
            <w:r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A56B52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د</w:t>
            </w:r>
            <w:r w:rsidRPr="00A56B5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56B52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وضع</w:t>
            </w:r>
            <w:r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</w:t>
            </w:r>
            <w:r w:rsidRPr="00A56B52">
              <w:rPr>
                <w:rFonts w:asciiTheme="majorBidi" w:hAnsiTheme="majorBidi" w:cs="B Nazanin" w:hint="eastAsia"/>
                <w:b/>
                <w:bCs/>
                <w:sz w:val="24"/>
                <w:szCs w:val="24"/>
                <w:rtl/>
              </w:rPr>
              <w:t>ت</w:t>
            </w:r>
            <w:r w:rsidRPr="00A56B5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مطلوب</w:t>
            </w:r>
          </w:p>
          <w:p w:rsidR="00BA4132" w:rsidRPr="005C7DD5" w:rsidRDefault="00BA4132" w:rsidP="00A56B52">
            <w:pPr>
              <w:spacing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فعالیت‌های بدنی مختلف را راحت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تر انجام می‌دهید. دیرتر خسته می‌شوید. فشار از بالاتنه که قسمت‌های حیاتی بدن مثل مغز، قلب و ریه‌ها در آن وجود دارند برداشته می‌شود در نتیجه گردش خون، حجم تنفس و حتی فکر کردن و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تمرکز با راحتی بیشتری انجام می‌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شود.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حتّی برخورداری از یک احساس روانی مناسب از ویژگی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های یک وضعیت بدنی خوب است. خوب نشستن، خوب راه رفتن و خوب ایستادن، علاوه بر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فیزیک زیباتر بدن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منجر به افزایش کارائی و کاهش خستگی بدن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شوند. </w:t>
            </w:r>
          </w:p>
          <w:p w:rsidR="00BA4132" w:rsidRPr="005C7DD5" w:rsidRDefault="00BA4132" w:rsidP="00A56B5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عوامل ديگري نيز به صورت جزئي در ساختار جسماني مؤثر است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cs/>
                <w:lang w:bidi="ar-SA"/>
              </w:rPr>
              <w:t>‎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.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مثل</w:t>
            </w:r>
            <w:r w:rsidR="00751DE6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نژاد، سن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نقص مادرزادی، بیماری، صدمه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و عادت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هاي مختلف و حتي حالات روحي و رواني افراد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هم تاثیر زیادی در وضعیت بدن دارد. مثلا افراد با اعتماد به نف</w:t>
            </w:r>
            <w:r w:rsidR="00A56B52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س صاف‌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تر می‌ایستند. جالب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این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که برعکسش هم درست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است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! یعنی اگر شما صاف تر بایستید به طور ناخودآگاه اعتماد به نفستان هم افزایش پیدا می‌کند یا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افراد خجالتی، افسرده که بیشتر در وضعیّتی به سر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برند که سرشان به طرف پایین است. </w:t>
            </w:r>
          </w:p>
          <w:p w:rsidR="00BA4132" w:rsidRPr="005C7DD5" w:rsidRDefault="00BA4132" w:rsidP="00A56B52">
            <w:pPr>
              <w:spacing w:before="240"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تقلید الگوهای حرکتی غلط</w:t>
            </w:r>
            <w:r w:rsidR="00751DE6" w:rsidRPr="00A56B5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هم خیلی روی جسم 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ما تاثیر منفی می‌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گذارد.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مثل اینکه کوله پشتی سنگین را فقط روی یک کتف بیاندازیم یا در فواصل زمانی طولانی از کفش‌هایی با پاشنه‌های خیلی بلند استفاده کنیم، 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یا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وضعیّت‌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های بدنی غلط و نامناسب مثلا موقع درس خواندن، پشت میز نشستن و ... </w:t>
            </w:r>
          </w:p>
          <w:p w:rsidR="00BA4132" w:rsidRPr="005C7DD5" w:rsidRDefault="00BA4132" w:rsidP="00A56B52">
            <w:pPr>
              <w:spacing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اکثر این وضعیت‌های نادرست بدنی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اثر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محرك</w:t>
            </w:r>
            <w:r w:rsidR="005C7DD5">
              <w:rPr>
                <w:rFonts w:asciiTheme="majorBidi" w:hAnsiTheme="majorBidi" w:cs="B Nazanin" w:hint="eastAsia"/>
                <w:sz w:val="28"/>
                <w:szCs w:val="28"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هاي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محيطي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ايجاد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شده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نوع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برگشت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پذير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يا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اصلاح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پذير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البته اگر بی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توجهی کنیم ممکن است با مرور زمان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دیگر قابل اصلاح نباشند!</w:t>
            </w:r>
          </w:p>
          <w:p w:rsidR="00BA4132" w:rsidRPr="005C7DD5" w:rsidRDefault="00BA4132" w:rsidP="00BA413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افرادي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كه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آمادگي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جسماني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مطلوبي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ندارند،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انجام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فعاليت</w:t>
            </w:r>
            <w:r w:rsidR="005C7DD5">
              <w:rPr>
                <w:rFonts w:asciiTheme="majorBidi" w:hAnsiTheme="majorBidi" w:cs="B Nazanin" w:hint="eastAsia"/>
                <w:sz w:val="28"/>
                <w:szCs w:val="28"/>
              </w:rPr>
              <w:t>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هاي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بدني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زودتر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خسته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مي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شوند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بعد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از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خستگي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نيز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ديرتر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حالت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lastRenderedPageBreak/>
              <w:t>اوليه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برمي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cs/>
              </w:rPr>
              <w:t>‎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گردند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BA4132" w:rsidRPr="005C7DD5" w:rsidRDefault="00BA4132" w:rsidP="00A56B52">
            <w:pPr>
              <w:spacing w:before="240"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دوتا از</w:t>
            </w:r>
            <w:r w:rsidRPr="00A56B52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شایع‌ترین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این عوارض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جسمی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عارضۀ سر به جلو و عارضۀ پشت گرد است.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تصویر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1</w:t>
            </w:r>
          </w:p>
          <w:p w:rsidR="007703E0" w:rsidRPr="005C7DD5" w:rsidRDefault="007703E0" w:rsidP="00A56B52">
            <w:pPr>
              <w:spacing w:before="240"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پرسش از بچه‌ها:</w:t>
            </w:r>
            <w:r w:rsidRPr="00A56B52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شما چقدر در روز سرتون تو کتاب و درسه؟ چقدر سرتون تو کامپیوتره؟ چقدر سرتون تو گوشیه؟</w:t>
            </w:r>
          </w:p>
          <w:p w:rsidR="007703E0" w:rsidRPr="005C7DD5" w:rsidRDefault="007703E0" w:rsidP="00C63CB1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(با کمک بچه ها یک مقدار زمانی برای این کارها مشخص کنید. مثلا شش ساعت)</w:t>
            </w:r>
            <w:r w:rsidR="000759F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  <w:p w:rsidR="000759F5" w:rsidRPr="005C7DD5" w:rsidRDefault="000759F5" w:rsidP="002B248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چند نفر از شما تا حالا گردن درد و کتف درد رو تجربه کردید؟</w:t>
            </w:r>
          </w:p>
          <w:p w:rsidR="000759F5" w:rsidRPr="005C7DD5" w:rsidRDefault="00A56B52" w:rsidP="00D1298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می‌</w:t>
            </w:r>
            <w:r w:rsidR="000759F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دونستید </w:t>
            </w:r>
            <w:r w:rsidR="000759F5" w:rsidRPr="005C7DD5">
              <w:rPr>
                <w:rFonts w:asciiTheme="majorBidi" w:hAnsiTheme="majorBidi" w:cs="B Nazanin"/>
                <w:sz w:val="28"/>
                <w:szCs w:val="28"/>
                <w:rtl/>
              </w:rPr>
              <w:t>خم کردن سر به جلو برای استفاده از تلفن همراه فشار زیادی به گردن وارد می‌کند، تا جایی‌که اثر آن با اثر آویزان کردن وزنه 27 کیلوگرمی از گردن برابر</w:t>
            </w:r>
            <w:r w:rsidR="000759F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است</w:t>
            </w:r>
            <w:r w:rsidR="00C63CB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؟</w:t>
            </w:r>
            <w:r w:rsidR="00751DE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  <w:p w:rsidR="00D12982" w:rsidRPr="005C7DD5" w:rsidRDefault="000759F5" w:rsidP="00A56B52">
            <w:pPr>
              <w:spacing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ب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ه دلیل اینکه سر با وزن 5.5 کیلوگرم بسیار سنگین است، وقتی‌که برای مدت طولانی به پایین نگاه می‌کنیم، </w:t>
            </w:r>
            <w:r w:rsidR="00C63CB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فشار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زیادی </w:t>
            </w:r>
            <w:r w:rsidR="00C63CB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به گردن مان وارد می‌شود</w:t>
            </w:r>
            <w:r w:rsidRPr="005C7DD5">
              <w:rPr>
                <w:rFonts w:asciiTheme="majorBidi" w:hAnsiTheme="majorBidi" w:cs="B Nazanin"/>
                <w:sz w:val="28"/>
                <w:szCs w:val="28"/>
              </w:rPr>
              <w:t>.</w:t>
            </w:r>
            <w:r w:rsidR="00D1298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با هر دو و نیم سانت جابجایی سر به سمت جلو، تقریبا نیم کیلو بر فشار ناشی از وزن سر به ستون فقرات اضافه می‌شود.</w:t>
            </w:r>
          </w:p>
          <w:p w:rsidR="00D12982" w:rsidRPr="005C7DD5" w:rsidRDefault="000759F5" w:rsidP="00D1298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وزن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 که ستون فقرات باید تحمل کنه خیلی زیاد می‌شه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. </w:t>
            </w:r>
            <w:r w:rsidR="00C63CB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(تصویر </w:t>
            </w:r>
            <w:r w:rsidR="00D12982" w:rsidRPr="005C7DD5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2</w:t>
            </w:r>
            <w:r w:rsidR="00C63CB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)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فشارها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ممکن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است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منجر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سا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پاره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شدن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آس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گردن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شده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و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حت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شا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هم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به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جراح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ختم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eastAsia"/>
                <w:sz w:val="28"/>
                <w:szCs w:val="28"/>
                <w:rtl/>
              </w:rPr>
              <w:t>شود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D1298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در هنگام استفاده از تلفن همراه تا حد امکان گوشی را بالا بیاورید تا سر شما تا جایی که ممکن است کمتر خم شود.</w:t>
            </w:r>
          </w:p>
          <w:p w:rsidR="00002771" w:rsidRPr="005C7DD5" w:rsidRDefault="000759F5" w:rsidP="00A56B52">
            <w:pPr>
              <w:spacing w:before="240"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حالا این مسئله فقط در مورد گوشی نیست. 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وقتی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با کامپیوتر کار می کنید، </w:t>
            </w:r>
            <w:r w:rsidR="005C7DD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کتاب به دست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="005C7DD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گیرید،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یا</w:t>
            </w:r>
            <w:r w:rsidR="005C7DD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یک کار دستی انجام می‌دهید مثل آشپزی، خیاطی، شست و شو... اگر دقت کنید می‌بینید سرتون رو بیش از حد خم می‌کنید!</w:t>
            </w:r>
          </w:p>
          <w:p w:rsidR="00692D42" w:rsidRPr="005C7DD5" w:rsidRDefault="00D359E4" w:rsidP="002F769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عارضۀ سر به جلو</w:t>
            </w:r>
            <w:r w:rsidR="00D1298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(تصویر</w:t>
            </w:r>
            <w:r w:rsidR="00D12982" w:rsidRPr="005C7DD5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 xml:space="preserve"> 3</w:t>
            </w:r>
            <w:r w:rsidR="00D1298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)</w:t>
            </w:r>
          </w:p>
          <w:p w:rsidR="00DA3345" w:rsidRPr="005C7DD5" w:rsidRDefault="00D359E4" w:rsidP="00A56B52">
            <w:pPr>
              <w:spacing w:before="240"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3345"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عوارض</w:t>
            </w:r>
          </w:p>
          <w:p w:rsidR="00DA3345" w:rsidRPr="005C7DD5" w:rsidRDefault="005B789D" w:rsidP="005B789D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1</w:t>
            </w:r>
            <w:r w:rsidR="00DA3345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- خستگی </w:t>
            </w:r>
            <w:r w:rsidR="00D1298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زود هنگام </w:t>
            </w:r>
          </w:p>
          <w:p w:rsidR="00770FCE" w:rsidRPr="005C7DD5" w:rsidRDefault="005B789D" w:rsidP="00770FC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2-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</w:rPr>
              <w:t xml:space="preserve">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ظاهر ناخوشایند</w:t>
            </w:r>
          </w:p>
          <w:p w:rsidR="00770FCE" w:rsidRPr="005C7DD5" w:rsidRDefault="005B789D" w:rsidP="005B789D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3-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</w:rPr>
              <w:t xml:space="preserve">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افتادگی سینه ها</w:t>
            </w:r>
          </w:p>
          <w:p w:rsidR="00770FCE" w:rsidRPr="005C7DD5" w:rsidRDefault="005B789D" w:rsidP="005B789D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4-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افزایش فشار روی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عضلات پشت و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مفاصل گردن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و در نتیجه 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آرتروز زودرس</w:t>
            </w:r>
          </w:p>
          <w:p w:rsidR="00770FCE" w:rsidRPr="005C7DD5" w:rsidRDefault="005B789D" w:rsidP="005B789D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5-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کاهش عملکرد ریوی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و حجم تنفس که می تواند در تمرکز، گردش خون و حتی توانایی در انجام کارهای فیزیکی اختلال ایجاد کند.</w:t>
            </w:r>
          </w:p>
          <w:p w:rsidR="00770FCE" w:rsidRPr="005C7DD5" w:rsidRDefault="005B789D" w:rsidP="00770FC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6- ا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ف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ز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ایش فشار روی مفاصل فکی- گیجگاهی و بروز اختلال در آن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(مثلا کاهش تعادل!)</w:t>
            </w:r>
          </w:p>
          <w:p w:rsidR="00770FCE" w:rsidRPr="005C7DD5" w:rsidRDefault="005B789D" w:rsidP="005B789D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7-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کاهش دامنه حرکتی گردن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و 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محدود شدن میدان دید</w:t>
            </w:r>
          </w:p>
          <w:p w:rsidR="00770FCE" w:rsidRPr="005C7DD5" w:rsidRDefault="005B789D" w:rsidP="00770FC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8-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ایجاد زمینه پشت گرد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(که در جلسه دوم درباره اش صحبت می‌کنیم)</w:t>
            </w:r>
          </w:p>
          <w:p w:rsidR="005B789D" w:rsidRPr="005C7DD5" w:rsidRDefault="005B789D" w:rsidP="00BB0BAB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AD5D74" w:rsidRPr="00A56B52" w:rsidRDefault="005B789D" w:rsidP="00BB0BAB">
            <w:pPr>
              <w:spacing w:after="0" w:line="240" w:lineRule="auto"/>
              <w:jc w:val="both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</w:t>
            </w:r>
            <w:r w:rsidR="00AD5D74" w:rsidRPr="00A56B5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 حل: تقویت عضلات گردن</w:t>
            </w:r>
          </w:p>
          <w:p w:rsidR="005B789D" w:rsidRPr="005C7DD5" w:rsidRDefault="00CF5C8E" w:rsidP="00A56B5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ما در اینجا فقط به چندتا از راحت</w:t>
            </w:r>
            <w:r w:rsidR="00A56B52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ترین حرکات اشاره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کنیم. 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اگر فقط چند دقیق</w:t>
            </w:r>
            <w:r w:rsidR="0000277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در روز </w:t>
            </w:r>
            <w:r w:rsidR="005B789D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برای این حرکات 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زمان بگذار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یم در دراز مدت اثرات فوق العاده‌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ای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بینیم. هم پیشگیری می‌شود از این عارضه (برای کسانی که دچار نشدن</w:t>
            </w:r>
            <w:r w:rsidR="0000277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د) هم درمان کننده هستند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برای کسانی که دچار این عارضه </w:t>
            </w:r>
            <w:r w:rsidR="0000277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شدند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).</w:t>
            </w:r>
            <w:r w:rsidR="004C28AC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  <w:p w:rsidR="00692D42" w:rsidRPr="005C7DD5" w:rsidRDefault="005B789D" w:rsidP="00A56B52">
            <w:pPr>
              <w:spacing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در هنگام انجام </w:t>
            </w:r>
            <w:r w:rsidR="004C28AC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هر کدام ا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ز این حرکات تا جایی که می‌</w:t>
            </w:r>
            <w:r w:rsidR="0000277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توانی</w:t>
            </w:r>
            <w:r w:rsidR="004C28AC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م آن وضعیت را حفظ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="004C28AC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کنیم. در ابتدا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="004C28AC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توانیم با ده ثانیه شروع کنیم و به مرور</w:t>
            </w:r>
            <w:r w:rsidR="00BA413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،</w:t>
            </w:r>
            <w:r w:rsidR="004C28AC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زمانش را افزایش بدهیم.</w:t>
            </w:r>
          </w:p>
          <w:p w:rsidR="00BA4132" w:rsidRPr="005C7DD5" w:rsidRDefault="00BA4132" w:rsidP="00770FCE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</w:p>
          <w:p w:rsidR="005E4298" w:rsidRPr="005C7DD5" w:rsidRDefault="00770FCE" w:rsidP="00A56B5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lang w:bidi="ar-SA"/>
              </w:rPr>
            </w:pPr>
            <w:r w:rsidRPr="00A56B52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ar-SA"/>
              </w:rPr>
              <w:lastRenderedPageBreak/>
              <w:t>حرکات اصلاحی</w:t>
            </w:r>
          </w:p>
          <w:p w:rsidR="002D321A" w:rsidRPr="005C7DD5" w:rsidRDefault="00752751" w:rsidP="00752751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1- تصویر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4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: </w:t>
            </w:r>
            <w:r w:rsidR="002D321A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2D321A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حالیکه دست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راست </w:t>
            </w:r>
            <w:r w:rsidR="002D321A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خود را در کنار سر قرار داده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="009D6F0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اید سعی کنید سر خود را به سمت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راست</w:t>
            </w:r>
            <w:r w:rsidR="009D6F0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خم کنید و با دست در برابر فشار مقاومت کنید.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(کاملا متوجه سفت شدن عضلات سمت راست گردنتان می شوید! می توانید با دست این عضلات را لمس کنید.)</w:t>
            </w:r>
          </w:p>
          <w:p w:rsidR="00752751" w:rsidRPr="005C7DD5" w:rsidRDefault="00752751" w:rsidP="00752751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درحالیکه دست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چپ خود را در کنار سر قرار داده‌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اید سعی کنید سر خود را به سمت چپ خم کنید و با دست در برابر فشار مقاومت کنید. (درگیر شدن عضلات چپ گردن)</w:t>
            </w:r>
          </w:p>
          <w:p w:rsidR="009D6F06" w:rsidRPr="005C7DD5" w:rsidRDefault="009D6F06" w:rsidP="005C7DD5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دست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ها را در </w:t>
            </w:r>
            <w:r w:rsidR="0075275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پ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شت سر قرار داده و در حالیکه سعی 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نید سر را به عقب خم کنید با دست‌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ها در برابر آن مقاومت کنید.</w:t>
            </w:r>
            <w:r w:rsidR="0075275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(عضلات پشت گردن)</w:t>
            </w:r>
          </w:p>
          <w:p w:rsidR="009D6F06" w:rsidRPr="005C7DD5" w:rsidRDefault="009D6F06" w:rsidP="005C7DD5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کف دست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ها را روی پیشا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نی قرار دهید و در حالیکه سعی می‌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کنید سر را به جلو بیاورید با دست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ها در برابر فشار مقاومت کنید.</w:t>
            </w:r>
            <w:r w:rsidR="00752751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(عضلات جلوی گردن)</w:t>
            </w:r>
          </w:p>
          <w:p w:rsidR="00770FCE" w:rsidRPr="005C7DD5" w:rsidRDefault="00752751" w:rsidP="00752751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2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-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تصویر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5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: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ایستاد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ه،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بدون چرخاندن بالا تنه،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سر و گردن را به آرامی 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تا جایی که می‌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توانید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به سمت چپ </w:t>
            </w:r>
            <w:r w:rsid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می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چرخان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ید، ده ثانیه صبر می‌کنید، و سپس آرام برمی‌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گردانید.</w:t>
            </w:r>
          </w:p>
          <w:p w:rsidR="00752751" w:rsidRPr="005C7DD5" w:rsidRDefault="00752751" w:rsidP="002B248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</w:pP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ایستاد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ه،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بدون چرخاندن بالا تنه،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سر و گردن را به آرامی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تا جایی که می توانید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به سمت 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راست</w:t>
            </w:r>
            <w:r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می چرخان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ید، ده ثانیه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 xml:space="preserve"> صبر می‌کنید، و سپس آرام بر می‌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گردانید.</w:t>
            </w:r>
          </w:p>
          <w:p w:rsidR="0077025F" w:rsidRPr="005C7DD5" w:rsidRDefault="0077025F" w:rsidP="0077025F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از پشت با دست راست دست چپ را ن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گه داشته و سر را به سمت راست می‌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کشیم.</w:t>
            </w:r>
          </w:p>
          <w:p w:rsidR="0077025F" w:rsidRPr="005C7DD5" w:rsidRDefault="0077025F" w:rsidP="005E4298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از پشت با دست چپ دست راست را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نگه داشته و سر را به سمت چپ می‌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کشیم.</w:t>
            </w:r>
          </w:p>
          <w:p w:rsidR="00770FCE" w:rsidRPr="005C7DD5" w:rsidRDefault="002B2482" w:rsidP="00DE51B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3</w:t>
            </w:r>
            <w:r w:rsidR="00CF5C8E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- </w:t>
            </w:r>
            <w:r w:rsidR="00DE51B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تصویر </w:t>
            </w:r>
            <w:r w:rsidR="00DE51B2" w:rsidRPr="005C7DD5">
              <w:rPr>
                <w:rFonts w:asciiTheme="majorBidi" w:hAnsiTheme="majorBidi" w:cs="B Nazanin" w:hint="cs"/>
                <w:sz w:val="28"/>
                <w:szCs w:val="28"/>
                <w:u w:val="single"/>
                <w:rtl/>
              </w:rPr>
              <w:t>6</w:t>
            </w:r>
            <w:r w:rsidR="00DE51B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: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ایستاده بدون خم کردن گردن سر را به عق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ب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کشیده تا عضلات گردنی تقویت شود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</w:rPr>
              <w:t>.</w:t>
            </w:r>
            <w:r w:rsidR="00AD5286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  <w:p w:rsidR="00770FCE" w:rsidRPr="005C7DD5" w:rsidRDefault="00CF5C8E" w:rsidP="00A56B52">
            <w:pPr>
              <w:spacing w:after="0" w:line="240" w:lineRule="auto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4-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نگه داشتن سر برای همیشه در شرایط صحیح و مطلوب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</w:rPr>
              <w:t>.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(فرض کنید یک وسیله مثلا یک کتاب روی سرتان است. و همیشه باید جوری سر</w:t>
            </w:r>
            <w:r w:rsidR="00A56B52">
              <w:rPr>
                <w:rFonts w:asciiTheme="majorBidi" w:hAnsiTheme="majorBidi" w:cs="B Nazanin" w:hint="cs"/>
                <w:sz w:val="28"/>
                <w:szCs w:val="28"/>
                <w:rtl/>
              </w:rPr>
              <w:t>تان را نگه دارید که مانع سقوط آ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ن وسیله بشود. می</w:t>
            </w:r>
            <w:r w:rsidR="00A56B52">
              <w:rPr>
                <w:rFonts w:asciiTheme="majorBidi" w:hAnsiTheme="majorBidi" w:cs="B Nazanin" w:hint="cs"/>
                <w:sz w:val="28"/>
                <w:szCs w:val="28"/>
                <w:rtl/>
              </w:rPr>
              <w:t>‌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توانید واقعا این حر</w:t>
            </w:r>
            <w:r w:rsidR="00DE51B2"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ک</w:t>
            </w: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>ت را با یک وسیله امتحان کنید! مثلا یک بالش، کتاب،...)</w:t>
            </w:r>
          </w:p>
          <w:p w:rsidR="00DD18B7" w:rsidRPr="003E137F" w:rsidRDefault="00CF5C8E" w:rsidP="005E4298">
            <w:pPr>
              <w:spacing w:after="0" w:line="240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C7DD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5- 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پشت به دیو</w:t>
            </w:r>
            <w:r w:rsid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ار نشسته شانه</w:t>
            </w:r>
            <w:r w:rsid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‌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ها را به دیوار چسبانده سعی شود س</w:t>
            </w:r>
            <w:r w:rsidR="000D7DA0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>ر و گردن</w:t>
            </w:r>
            <w:r w:rsidR="00FC1D7D" w:rsidRPr="005C7DD5">
              <w:rPr>
                <w:rFonts w:asciiTheme="majorBidi" w:hAnsiTheme="majorBidi" w:cs="B Nazanin"/>
                <w:sz w:val="28"/>
                <w:szCs w:val="28"/>
                <w:rtl/>
                <w:lang w:bidi="ar-SA"/>
              </w:rPr>
              <w:t xml:space="preserve"> نیز به دیوار بچسب</w:t>
            </w:r>
            <w:r w:rsidR="00FC1D7D" w:rsidRPr="005C7DD5">
              <w:rPr>
                <w:rFonts w:asciiTheme="majorBidi" w:hAnsiTheme="majorBidi" w:cs="B Nazanin" w:hint="cs"/>
                <w:sz w:val="28"/>
                <w:szCs w:val="28"/>
                <w:rtl/>
                <w:lang w:bidi="ar-SA"/>
              </w:rPr>
              <w:t>د</w:t>
            </w:r>
            <w:r w:rsidR="00770FCE" w:rsidRPr="005C7DD5">
              <w:rPr>
                <w:rFonts w:asciiTheme="majorBidi" w:hAnsiTheme="majorBidi" w:cs="B Nazanin"/>
                <w:sz w:val="28"/>
                <w:szCs w:val="28"/>
              </w:rPr>
              <w:t>.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82192D" w:rsidRPr="003E137F" w:rsidRDefault="0082192D" w:rsidP="005263BB">
      <w:pPr>
        <w:rPr>
          <w:rFonts w:asciiTheme="majorBidi" w:hAnsiTheme="majorBidi" w:cs="B Nazanin"/>
          <w:sz w:val="24"/>
          <w:szCs w:val="24"/>
          <w:rtl/>
        </w:rPr>
      </w:pPr>
    </w:p>
    <w:sectPr w:rsidR="0082192D" w:rsidRPr="003E137F" w:rsidSect="001C3EFE">
      <w:headerReference w:type="even" r:id="rId8"/>
      <w:headerReference w:type="default" r:id="rId9"/>
      <w:headerReference w:type="first" r:id="rId10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07" w:rsidRDefault="00A17A07" w:rsidP="00164A50">
      <w:pPr>
        <w:spacing w:after="0" w:line="240" w:lineRule="auto"/>
      </w:pPr>
      <w:r>
        <w:separator/>
      </w:r>
    </w:p>
  </w:endnote>
  <w:endnote w:type="continuationSeparator" w:id="0">
    <w:p w:rsidR="00A17A07" w:rsidRDefault="00A17A07" w:rsidP="0016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07" w:rsidRDefault="00A17A07" w:rsidP="00164A50">
      <w:pPr>
        <w:spacing w:after="0" w:line="240" w:lineRule="auto"/>
      </w:pPr>
      <w:r>
        <w:separator/>
      </w:r>
    </w:p>
  </w:footnote>
  <w:footnote w:type="continuationSeparator" w:id="0">
    <w:p w:rsidR="00A17A07" w:rsidRDefault="00A17A07" w:rsidP="00164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0" w:rsidRDefault="00A17A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1853" o:spid="_x0000_s2050" type="#_x0000_t136" style="position:absolute;left:0;text-align:left;margin-left:0;margin-top:0;width:506.25pt;height:253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MS Refrence 2&quot;;font-size:1pt" string="سفی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0" w:rsidRDefault="00A17A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1854" o:spid="_x0000_s2051" type="#_x0000_t136" style="position:absolute;left:0;text-align:left;margin-left:0;margin-top:0;width:506.25pt;height:253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MS Refrence 2&quot;;font-size:1pt" string="سفیرا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50" w:rsidRDefault="00A17A0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61852" o:spid="_x0000_s2049" type="#_x0000_t136" style="position:absolute;left:0;text-align:left;margin-left:0;margin-top:0;width:506.25pt;height:253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MS Refrence 2&quot;;font-size:1pt" string="سفی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307"/>
    <w:multiLevelType w:val="hybridMultilevel"/>
    <w:tmpl w:val="F642FA9E"/>
    <w:lvl w:ilvl="0" w:tplc="69A41C3E">
      <w:numFmt w:val="bullet"/>
      <w:lvlText w:val="-"/>
      <w:lvlJc w:val="left"/>
      <w:pPr>
        <w:ind w:left="720" w:hanging="360"/>
      </w:pPr>
      <w:rPr>
        <w:rFonts w:ascii="BNazaninBold" w:eastAsiaTheme="minorEastAsia" w:hAnsiTheme="minorHAnsi" w:cs="BNazanin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351"/>
    <w:multiLevelType w:val="hybridMultilevel"/>
    <w:tmpl w:val="9D1A67EE"/>
    <w:lvl w:ilvl="0" w:tplc="0409000F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12B85949"/>
    <w:multiLevelType w:val="hybridMultilevel"/>
    <w:tmpl w:val="7F963534"/>
    <w:lvl w:ilvl="0" w:tplc="41B407FA">
      <w:numFmt w:val="bullet"/>
      <w:lvlText w:val="-"/>
      <w:lvlJc w:val="left"/>
      <w:pPr>
        <w:ind w:left="720" w:hanging="360"/>
      </w:pPr>
      <w:rPr>
        <w:rFonts w:ascii="BNazaninBold" w:eastAsiaTheme="minorEastAsia" w:hAnsiTheme="minorHAnsi" w:cs="BNazaninBold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3D78"/>
    <w:multiLevelType w:val="hybridMultilevel"/>
    <w:tmpl w:val="BCF0D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5143"/>
    <w:multiLevelType w:val="hybridMultilevel"/>
    <w:tmpl w:val="A968690E"/>
    <w:lvl w:ilvl="0" w:tplc="0CAEC04C">
      <w:numFmt w:val="bullet"/>
      <w:lvlText w:val="-"/>
      <w:lvlJc w:val="left"/>
      <w:pPr>
        <w:ind w:left="720" w:hanging="360"/>
      </w:pPr>
      <w:rPr>
        <w:rFonts w:ascii="BNazaninBold" w:eastAsiaTheme="minorEastAsia" w:hAnsiTheme="minorHAnsi" w:cs="BNazanin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61C70"/>
    <w:multiLevelType w:val="hybridMultilevel"/>
    <w:tmpl w:val="7764948A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4AEC1548"/>
    <w:multiLevelType w:val="hybridMultilevel"/>
    <w:tmpl w:val="45EE37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D253EAF"/>
    <w:multiLevelType w:val="hybridMultilevel"/>
    <w:tmpl w:val="06B8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77C5"/>
    <w:multiLevelType w:val="hybridMultilevel"/>
    <w:tmpl w:val="BA40A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34E4B"/>
    <w:multiLevelType w:val="hybridMultilevel"/>
    <w:tmpl w:val="ACE20B98"/>
    <w:lvl w:ilvl="0" w:tplc="0409000D">
      <w:start w:val="1"/>
      <w:numFmt w:val="bullet"/>
      <w:lvlText w:val=""/>
      <w:lvlJc w:val="left"/>
      <w:pPr>
        <w:ind w:left="2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0">
    <w:nsid w:val="5C2E2C43"/>
    <w:multiLevelType w:val="hybridMultilevel"/>
    <w:tmpl w:val="8B8C2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462B2"/>
    <w:multiLevelType w:val="hybridMultilevel"/>
    <w:tmpl w:val="A30A3CE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64734DC9"/>
    <w:multiLevelType w:val="hybridMultilevel"/>
    <w:tmpl w:val="A49C8C9E"/>
    <w:lvl w:ilvl="0" w:tplc="0409000D">
      <w:start w:val="1"/>
      <w:numFmt w:val="bullet"/>
      <w:lvlText w:val="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3">
    <w:nsid w:val="64D45B71"/>
    <w:multiLevelType w:val="hybridMultilevel"/>
    <w:tmpl w:val="780AA4B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4A0AA8"/>
    <w:multiLevelType w:val="hybridMultilevel"/>
    <w:tmpl w:val="A4A606B6"/>
    <w:lvl w:ilvl="0" w:tplc="6246B6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B3D3C"/>
    <w:multiLevelType w:val="hybridMultilevel"/>
    <w:tmpl w:val="C3D4365E"/>
    <w:lvl w:ilvl="0" w:tplc="0409000D">
      <w:start w:val="1"/>
      <w:numFmt w:val="bullet"/>
      <w:lvlText w:val="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71E47977"/>
    <w:multiLevelType w:val="hybridMultilevel"/>
    <w:tmpl w:val="56B850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3B6C10"/>
    <w:multiLevelType w:val="hybridMultilevel"/>
    <w:tmpl w:val="02FA9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358B6"/>
    <w:multiLevelType w:val="hybridMultilevel"/>
    <w:tmpl w:val="1B64295A"/>
    <w:lvl w:ilvl="0" w:tplc="040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8"/>
  </w:num>
  <w:num w:numId="4">
    <w:abstractNumId w:val="16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12"/>
  </w:num>
  <w:num w:numId="10">
    <w:abstractNumId w:val="11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7271"/>
    <w:rsid w:val="00002771"/>
    <w:rsid w:val="00004078"/>
    <w:rsid w:val="00035BB5"/>
    <w:rsid w:val="00047468"/>
    <w:rsid w:val="000759F5"/>
    <w:rsid w:val="00076355"/>
    <w:rsid w:val="0009000F"/>
    <w:rsid w:val="00096BB0"/>
    <w:rsid w:val="000B32FD"/>
    <w:rsid w:val="000D033B"/>
    <w:rsid w:val="000D7DA0"/>
    <w:rsid w:val="000E0612"/>
    <w:rsid w:val="000E2261"/>
    <w:rsid w:val="00111269"/>
    <w:rsid w:val="0011166A"/>
    <w:rsid w:val="00121C11"/>
    <w:rsid w:val="00122D18"/>
    <w:rsid w:val="00131BD3"/>
    <w:rsid w:val="00144B03"/>
    <w:rsid w:val="00145982"/>
    <w:rsid w:val="00153B19"/>
    <w:rsid w:val="0016068D"/>
    <w:rsid w:val="00164A50"/>
    <w:rsid w:val="001762A0"/>
    <w:rsid w:val="0018561D"/>
    <w:rsid w:val="001B7B91"/>
    <w:rsid w:val="001C3EFE"/>
    <w:rsid w:val="001F58B0"/>
    <w:rsid w:val="001F5BAA"/>
    <w:rsid w:val="00207DAE"/>
    <w:rsid w:val="00214CA5"/>
    <w:rsid w:val="002323D9"/>
    <w:rsid w:val="002377E1"/>
    <w:rsid w:val="00240D8C"/>
    <w:rsid w:val="002446A1"/>
    <w:rsid w:val="00254A95"/>
    <w:rsid w:val="002669DE"/>
    <w:rsid w:val="0028156F"/>
    <w:rsid w:val="00295D1E"/>
    <w:rsid w:val="00296814"/>
    <w:rsid w:val="002968A5"/>
    <w:rsid w:val="002B2482"/>
    <w:rsid w:val="002D321A"/>
    <w:rsid w:val="002F769E"/>
    <w:rsid w:val="003019BE"/>
    <w:rsid w:val="003113FA"/>
    <w:rsid w:val="00312010"/>
    <w:rsid w:val="003677AD"/>
    <w:rsid w:val="0037397C"/>
    <w:rsid w:val="003A7715"/>
    <w:rsid w:val="003B1434"/>
    <w:rsid w:val="003C29D4"/>
    <w:rsid w:val="003E137F"/>
    <w:rsid w:val="003F5FB0"/>
    <w:rsid w:val="00402B09"/>
    <w:rsid w:val="0041712E"/>
    <w:rsid w:val="004175D3"/>
    <w:rsid w:val="00441517"/>
    <w:rsid w:val="00466DCE"/>
    <w:rsid w:val="004A659E"/>
    <w:rsid w:val="004B2A32"/>
    <w:rsid w:val="004C26C9"/>
    <w:rsid w:val="004C28AC"/>
    <w:rsid w:val="004E12D0"/>
    <w:rsid w:val="005263BB"/>
    <w:rsid w:val="00526F2B"/>
    <w:rsid w:val="005425FB"/>
    <w:rsid w:val="00547D94"/>
    <w:rsid w:val="00555AC7"/>
    <w:rsid w:val="00565D83"/>
    <w:rsid w:val="00566F25"/>
    <w:rsid w:val="005757C2"/>
    <w:rsid w:val="00593908"/>
    <w:rsid w:val="005B789D"/>
    <w:rsid w:val="005C4B6C"/>
    <w:rsid w:val="005C5A5B"/>
    <w:rsid w:val="005C7DD5"/>
    <w:rsid w:val="005D7BE3"/>
    <w:rsid w:val="005E4298"/>
    <w:rsid w:val="005E4A33"/>
    <w:rsid w:val="00635783"/>
    <w:rsid w:val="00652941"/>
    <w:rsid w:val="006718B9"/>
    <w:rsid w:val="00692D42"/>
    <w:rsid w:val="006A3E21"/>
    <w:rsid w:val="006C3F12"/>
    <w:rsid w:val="006D071E"/>
    <w:rsid w:val="006F24F9"/>
    <w:rsid w:val="0070137A"/>
    <w:rsid w:val="00726F62"/>
    <w:rsid w:val="00732F1C"/>
    <w:rsid w:val="00741B63"/>
    <w:rsid w:val="00751DE6"/>
    <w:rsid w:val="00752751"/>
    <w:rsid w:val="0076346F"/>
    <w:rsid w:val="00767B96"/>
    <w:rsid w:val="0077025F"/>
    <w:rsid w:val="007703E0"/>
    <w:rsid w:val="00770FCE"/>
    <w:rsid w:val="00775091"/>
    <w:rsid w:val="00780F23"/>
    <w:rsid w:val="007813D8"/>
    <w:rsid w:val="00786047"/>
    <w:rsid w:val="00792B2C"/>
    <w:rsid w:val="007944DD"/>
    <w:rsid w:val="007949DA"/>
    <w:rsid w:val="007B6ABA"/>
    <w:rsid w:val="007C13AA"/>
    <w:rsid w:val="007C3199"/>
    <w:rsid w:val="007D4CFF"/>
    <w:rsid w:val="007F77E1"/>
    <w:rsid w:val="00805045"/>
    <w:rsid w:val="008055D3"/>
    <w:rsid w:val="0082192D"/>
    <w:rsid w:val="008335BD"/>
    <w:rsid w:val="00835958"/>
    <w:rsid w:val="00861454"/>
    <w:rsid w:val="008765DA"/>
    <w:rsid w:val="00885D36"/>
    <w:rsid w:val="00890AA8"/>
    <w:rsid w:val="00896679"/>
    <w:rsid w:val="008C221D"/>
    <w:rsid w:val="008C4176"/>
    <w:rsid w:val="008E51CC"/>
    <w:rsid w:val="00904B03"/>
    <w:rsid w:val="009128D1"/>
    <w:rsid w:val="00914ABF"/>
    <w:rsid w:val="0092440A"/>
    <w:rsid w:val="009249D3"/>
    <w:rsid w:val="00955788"/>
    <w:rsid w:val="00956C96"/>
    <w:rsid w:val="00960D19"/>
    <w:rsid w:val="00980357"/>
    <w:rsid w:val="00981391"/>
    <w:rsid w:val="00986741"/>
    <w:rsid w:val="00995C2E"/>
    <w:rsid w:val="009A1BB8"/>
    <w:rsid w:val="009D611C"/>
    <w:rsid w:val="009D6F06"/>
    <w:rsid w:val="009E4CFD"/>
    <w:rsid w:val="00A11FC4"/>
    <w:rsid w:val="00A12975"/>
    <w:rsid w:val="00A17A07"/>
    <w:rsid w:val="00A20D46"/>
    <w:rsid w:val="00A21C6E"/>
    <w:rsid w:val="00A311AF"/>
    <w:rsid w:val="00A4050F"/>
    <w:rsid w:val="00A40CB1"/>
    <w:rsid w:val="00A41103"/>
    <w:rsid w:val="00A56191"/>
    <w:rsid w:val="00A56B52"/>
    <w:rsid w:val="00A73743"/>
    <w:rsid w:val="00A778D0"/>
    <w:rsid w:val="00A929B1"/>
    <w:rsid w:val="00A958A4"/>
    <w:rsid w:val="00AA1331"/>
    <w:rsid w:val="00AB41A5"/>
    <w:rsid w:val="00AD5286"/>
    <w:rsid w:val="00AD5D74"/>
    <w:rsid w:val="00AE6BD0"/>
    <w:rsid w:val="00B30D0F"/>
    <w:rsid w:val="00B50B72"/>
    <w:rsid w:val="00B67121"/>
    <w:rsid w:val="00B81DED"/>
    <w:rsid w:val="00BA4132"/>
    <w:rsid w:val="00BB0BAB"/>
    <w:rsid w:val="00BC210D"/>
    <w:rsid w:val="00BF12F5"/>
    <w:rsid w:val="00BF2002"/>
    <w:rsid w:val="00C63CB1"/>
    <w:rsid w:val="00C762ED"/>
    <w:rsid w:val="00C80B93"/>
    <w:rsid w:val="00C94984"/>
    <w:rsid w:val="00C97557"/>
    <w:rsid w:val="00CA7283"/>
    <w:rsid w:val="00CD35D4"/>
    <w:rsid w:val="00CF5C8E"/>
    <w:rsid w:val="00CF694B"/>
    <w:rsid w:val="00D12982"/>
    <w:rsid w:val="00D20726"/>
    <w:rsid w:val="00D359E4"/>
    <w:rsid w:val="00D44812"/>
    <w:rsid w:val="00D47F89"/>
    <w:rsid w:val="00D54279"/>
    <w:rsid w:val="00D77E1C"/>
    <w:rsid w:val="00DA3345"/>
    <w:rsid w:val="00DA779A"/>
    <w:rsid w:val="00DB51DF"/>
    <w:rsid w:val="00DD18B7"/>
    <w:rsid w:val="00DD1F6A"/>
    <w:rsid w:val="00DD617C"/>
    <w:rsid w:val="00DE51B2"/>
    <w:rsid w:val="00DE699D"/>
    <w:rsid w:val="00DF6613"/>
    <w:rsid w:val="00E0181D"/>
    <w:rsid w:val="00E0227F"/>
    <w:rsid w:val="00E026BB"/>
    <w:rsid w:val="00E17271"/>
    <w:rsid w:val="00E416FE"/>
    <w:rsid w:val="00E51BB8"/>
    <w:rsid w:val="00E60179"/>
    <w:rsid w:val="00E651B7"/>
    <w:rsid w:val="00E804AA"/>
    <w:rsid w:val="00EF2619"/>
    <w:rsid w:val="00F1631A"/>
    <w:rsid w:val="00F46CA9"/>
    <w:rsid w:val="00F539E0"/>
    <w:rsid w:val="00FA24A3"/>
    <w:rsid w:val="00FB21E9"/>
    <w:rsid w:val="00FB65AD"/>
    <w:rsid w:val="00FC1D7D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2ED04A91-DA16-4CCD-B253-D3FFB56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A50"/>
  </w:style>
  <w:style w:type="paragraph" w:styleId="Footer">
    <w:name w:val="footer"/>
    <w:basedOn w:val="Normal"/>
    <w:link w:val="FooterChar"/>
    <w:uiPriority w:val="99"/>
    <w:unhideWhenUsed/>
    <w:rsid w:val="0016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50"/>
  </w:style>
  <w:style w:type="paragraph" w:styleId="ListParagraph">
    <w:name w:val="List Paragraph"/>
    <w:basedOn w:val="Normal"/>
    <w:uiPriority w:val="34"/>
    <w:qFormat/>
    <w:rsid w:val="00D4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D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4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50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61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8829">
              <w:marLeft w:val="101"/>
              <w:marRight w:val="29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FD97-BCF8-4802-9179-699569F1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</dc:creator>
  <cp:lastModifiedBy>Mali</cp:lastModifiedBy>
  <cp:revision>6</cp:revision>
  <dcterms:created xsi:type="dcterms:W3CDTF">2016-01-23T04:28:00Z</dcterms:created>
  <dcterms:modified xsi:type="dcterms:W3CDTF">2016-01-23T22:50:00Z</dcterms:modified>
</cp:coreProperties>
</file>